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от 4 октября 2012 г. N 1006</w:t>
      </w:r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ПРЕДОСТАВЛЕНИЯ МЕДИЦИНСКИМИ ОРГАНИЗАЦИЯМИ </w:t>
      </w:r>
      <w:proofErr w:type="gramStart"/>
      <w:r w:rsidRPr="00CD5E73">
        <w:rPr>
          <w:rFonts w:ascii="Times New Roman" w:hAnsi="Times New Roman" w:cs="Times New Roman"/>
          <w:sz w:val="28"/>
          <w:szCs w:val="28"/>
        </w:rPr>
        <w:t>ПЛАТНЫХ</w:t>
      </w:r>
      <w:proofErr w:type="gramEnd"/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МЕДИЦИНСКИХ УСЛУГ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84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 и </w:t>
      </w:r>
      <w:hyperlink r:id="rId5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статьей 39.1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8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предоставления медицинскими организациями платных медицинских услуг.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6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января 1996 г. N 27 "Об утверждении Правил предоставления платных медицинских услуг населению медицинскими учреждениями" (Собрание законодательства Российской Федерации, 1996, N 3, ст. 194).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2013 г.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Д.МЕДВЕДЕВ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Утверждены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от 4 октября 2012 г. N 1006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CD5E73">
        <w:rPr>
          <w:rFonts w:ascii="Times New Roman" w:hAnsi="Times New Roman" w:cs="Times New Roman"/>
          <w:sz w:val="28"/>
          <w:szCs w:val="28"/>
        </w:rPr>
        <w:t>ПРАВИЛА</w:t>
      </w:r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ПРЕДОСТАВЛЕНИЯ МЕДИЦИНСКИМИ ОРГАНИЗАЦИЯМИ </w:t>
      </w:r>
      <w:proofErr w:type="gramStart"/>
      <w:r w:rsidRPr="00CD5E73">
        <w:rPr>
          <w:rFonts w:ascii="Times New Roman" w:hAnsi="Times New Roman" w:cs="Times New Roman"/>
          <w:sz w:val="28"/>
          <w:szCs w:val="28"/>
        </w:rPr>
        <w:t>ПЛАТНЫХ</w:t>
      </w:r>
      <w:proofErr w:type="gramEnd"/>
    </w:p>
    <w:p w:rsidR="00D675E1" w:rsidRPr="00CD5E73" w:rsidRDefault="00D675E1" w:rsidP="00CD5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МЕДИЦИНСКИХ УСЛУГ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и условия предоставления </w:t>
      </w:r>
      <w:r w:rsidRPr="00CD5E73">
        <w:rPr>
          <w:rFonts w:ascii="Times New Roman" w:hAnsi="Times New Roman" w:cs="Times New Roman"/>
          <w:sz w:val="28"/>
          <w:szCs w:val="28"/>
        </w:rPr>
        <w:lastRenderedPageBreak/>
        <w:t>медицинскими организациями гражданам платных медицинских услуг.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2. Для целей настоящих Правил используются следующие основные понятия: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E73">
        <w:rPr>
          <w:rFonts w:ascii="Times New Roman" w:hAnsi="Times New Roman" w:cs="Times New Roman"/>
          <w:sz w:val="28"/>
          <w:szCs w:val="28"/>
        </w:rPr>
        <w:t>"платные медицинские услуги"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 (далее - договор);</w:t>
      </w:r>
      <w:proofErr w:type="gramEnd"/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"потребитель"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"Об основах охраны здоровья граждан в Российской Федерации";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E73">
        <w:rPr>
          <w:rFonts w:ascii="Times New Roman" w:hAnsi="Times New Roman" w:cs="Times New Roman"/>
          <w:sz w:val="28"/>
          <w:szCs w:val="28"/>
        </w:rPr>
        <w:t>"заказчик"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  <w:proofErr w:type="gramEnd"/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"исполнитель" - медицинская организация, предоставляющая платные медицинские услуги потребителям.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Понятие "медицинская организация" употребляется в настоящих Правилах в значении, определенном в Федеральном </w:t>
      </w:r>
      <w:hyperlink r:id="rId8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"Об основах охраны здоровья граждан в Российской Федерации".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3. Платные медицинские услуги предоставляются медицинскими организациями на основании </w:t>
      </w:r>
      <w:hyperlink r:id="rId9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работ (услуг), составляющих медицинскую деятельность и указанных в лицензии на осуществление медицинской деятельности, выданной в установленном </w:t>
      </w:r>
      <w:hyperlink r:id="rId10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CD5E73">
        <w:rPr>
          <w:rFonts w:ascii="Times New Roman" w:hAnsi="Times New Roman" w:cs="Times New Roman"/>
          <w:sz w:val="28"/>
          <w:szCs w:val="28"/>
        </w:rPr>
        <w:t>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4. Требования к платным медицинским услугам, в том числе к их объему и срокам оказания, определяются по соглашению сторон договора, если федеральными законами, иными нормативными правовыми актами Российской Федерации не предусмотрены другие требования.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5. Настоящие Правила в наглядной и доступной форме доводятся исполнителем до сведения потребителя (заказчика).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II. Условия предоставления платных медицинских услуг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6. При заключении договора потребителю (заказчику)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(далее - соответственно программа, территориальная программа).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7. Медицинские организации, участвующие в реализации программы и </w:t>
      </w:r>
      <w:r w:rsidRPr="00CD5E73">
        <w:rPr>
          <w:rFonts w:ascii="Times New Roman" w:hAnsi="Times New Roman" w:cs="Times New Roman"/>
          <w:sz w:val="28"/>
          <w:szCs w:val="28"/>
        </w:rPr>
        <w:lastRenderedPageBreak/>
        <w:t>территориальной программы, имеют право предоставлять платные медицинские услуги: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а) на иных условиях, чем предусмотрено программой, территориальными программами и (или) целевыми программами, по желанию потребителя (заказчика), включая в том числе: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установление индивидуального поста медицинского наблюдения при лечении в условиях стационара;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E73">
        <w:rPr>
          <w:rFonts w:ascii="Times New Roman" w:hAnsi="Times New Roman" w:cs="Times New Roman"/>
          <w:sz w:val="28"/>
          <w:szCs w:val="28"/>
        </w:rPr>
        <w:t xml:space="preserve">применение лекарственных препаратов, не входящих в </w:t>
      </w:r>
      <w:hyperlink r:id="rId11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препаратов, если их назначение и применение не обусловлено жизненными показаниями или заменой из-за индивидуальной непереносимости лекарственных препаратов, входящих в указанный перечень, а также применение медицинских изделий, лечебного питания, в том числе специализированных продуктов лечебного питания, не предусмотренных стандартами медицинской помощи;</w:t>
      </w:r>
      <w:proofErr w:type="gramEnd"/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б) 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г) при самостоятельном обращении за получением медицинских услуг, за исключением случаев и порядка, предусмотренных </w:t>
      </w:r>
      <w:hyperlink r:id="rId12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охраны здоровья граждан в Российской Федерации", и случаев оказания скорой, в том числе скорой специализированной, медицинской помощи и медицинской помощи, оказываемой в неотложной или экстренной форме.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5E73">
        <w:rPr>
          <w:rFonts w:ascii="Times New Roman" w:hAnsi="Times New Roman" w:cs="Times New Roman"/>
          <w:sz w:val="28"/>
          <w:szCs w:val="28"/>
        </w:rPr>
        <w:t>Порядок определения цен (тарифов) на медицинские услуги, предоставляемые медицинскими организациями, являющимися бюджетными и казенными государственными (муниципальными) учреждениями, устанавливается органами, осуществляющими функции и полномочия учредителей.</w:t>
      </w:r>
      <w:proofErr w:type="gramEnd"/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Медицинские организации иных организационно-правовых форм определяют цены (тарифы) на предоставляемые платные медицинские услуги самостоятельно.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9. При предоставлении платных медицинских услуг должны соблюдаться </w:t>
      </w:r>
      <w:hyperlink r:id="rId13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порядки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помощи, утвержденные Министерством здравоохранения Российской Федерации.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10.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III. Информация об исполнителе и </w:t>
      </w:r>
      <w:proofErr w:type="gramStart"/>
      <w:r w:rsidRPr="00CD5E73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им медицинских </w:t>
      </w:r>
      <w:proofErr w:type="gramStart"/>
      <w:r w:rsidRPr="00CD5E73">
        <w:rPr>
          <w:rFonts w:ascii="Times New Roman" w:hAnsi="Times New Roman" w:cs="Times New Roman"/>
          <w:sz w:val="28"/>
          <w:szCs w:val="28"/>
        </w:rPr>
        <w:t>услугах</w:t>
      </w:r>
      <w:proofErr w:type="gramEnd"/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11. Исполнитель обязан предоставить посредством размещения на сайте медицинской организации в информационно-телекоммуникационной сети "Интернет", а также на информационных стендах (стойках) медицинской организации информацию, содержащую следующие сведения: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а) для юридического лица - наименование и фирменное наименование (если имеется);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фамилия, имя и отчество (если имеется);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б) 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адрес места жительства и адрес места осуществления медицинской деятельности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в)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г) 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E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5E73">
        <w:rPr>
          <w:rFonts w:ascii="Times New Roman" w:hAnsi="Times New Roman" w:cs="Times New Roman"/>
          <w:sz w:val="28"/>
          <w:szCs w:val="28"/>
        </w:rPr>
        <w:t>) порядок и условия предоставления медицинской помощи в соответствии с программой и территориальной программой;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е)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ж) режим работы медицинской организации, график работы медицинских работников, участвующих в предоставлении платных медицинских услуг;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E7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5E73">
        <w:rPr>
          <w:rFonts w:ascii="Times New Roman" w:hAnsi="Times New Roman" w:cs="Times New Roman"/>
          <w:sz w:val="28"/>
          <w:szCs w:val="28"/>
        </w:rPr>
        <w:t>) 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12. Информация, размещенная на информационных стендах (стойках), должна быть доступна неограниченному кругу лиц в течение всего рабочего </w:t>
      </w:r>
      <w:r w:rsidRPr="00CD5E73">
        <w:rPr>
          <w:rFonts w:ascii="Times New Roman" w:hAnsi="Times New Roman" w:cs="Times New Roman"/>
          <w:sz w:val="28"/>
          <w:szCs w:val="28"/>
        </w:rPr>
        <w:lastRenderedPageBreak/>
        <w:t>времени медицинской организации, предоставляющей платные медицинские услуги. Информационные стенды (стойки) располагаются в доступном для посетителей месте и оформляются таким образом, чтобы можно было свободно ознакомиться с размещенной на них информацией.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13. Исполнитель предоставляет для ознакомления по требованию потребителя и (или) заказчика: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а) 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свидетельства о государственной регистрации физического лица в качестве индивидуального предпринимателя;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14. При заключении договора по требованию потребителя и (или) заказчика им должна предоставляться в доступной форме информация о платных медицинских услугах, содержащая следующие сведения: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а) 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б) информация о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в)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г) другие сведения, относящиеся к предмету договора.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CD5E73">
        <w:rPr>
          <w:rFonts w:ascii="Times New Roman" w:hAnsi="Times New Roman" w:cs="Times New Roman"/>
          <w:sz w:val="28"/>
          <w:szCs w:val="28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IV. Порядок заключения договора и оплаты медицинских услуг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16. Договор заключается потребителем (заказчиком) и исполнителем в письменной форме.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17. Договор должен содержать: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а) сведения об исполнителе: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наименование и фирменное наименование (если имеется) медицинской организации - юридического лица, адрес места нахождения, данные документа, подтверждающего факт внесения сведений о юридическом лице в Единый государственный реестр юридических лиц, с указанием органа, </w:t>
      </w:r>
      <w:r w:rsidRPr="00CD5E73">
        <w:rPr>
          <w:rFonts w:ascii="Times New Roman" w:hAnsi="Times New Roman" w:cs="Times New Roman"/>
          <w:sz w:val="28"/>
          <w:szCs w:val="28"/>
        </w:rPr>
        <w:lastRenderedPageBreak/>
        <w:t>осуществившего государственную регистрацию;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фамилия, имя и отчество (если имеется) индивидуального предпринимателя, адрес места жительства и адрес места осуществления медицинской деятельности,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органа, осуществившего государственную регистрацию;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б) фамилию, имя и отчество (если имеется), адрес места жительства и телефон потребителя (законного представителя потребителя);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фамилию, имя и отчество (если имеется), адрес места жительства и телефон заказчика - физического лица;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наименование и адрес места нахождения заказчика - юридического лица;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в) перечень платных медицинских услуг, предоставляемых в соответствии с договором;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г) стоимость платных медицинских услуг, сроки и порядок их оплаты;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E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D5E73">
        <w:rPr>
          <w:rFonts w:ascii="Times New Roman" w:hAnsi="Times New Roman" w:cs="Times New Roman"/>
          <w:sz w:val="28"/>
          <w:szCs w:val="28"/>
        </w:rPr>
        <w:t>) условия и сроки предоставления платных медицинских услуг;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E73">
        <w:rPr>
          <w:rFonts w:ascii="Times New Roman" w:hAnsi="Times New Roman" w:cs="Times New Roman"/>
          <w:sz w:val="28"/>
          <w:szCs w:val="28"/>
        </w:rPr>
        <w:t>е) должность, фамилию, имя, отчество (если имеется) лица, заключающего договор от имени исполнителя, и его подпись, фамилию, имя, отчество (если имеется) потребителя (заказчика) и его подпись.</w:t>
      </w:r>
      <w:proofErr w:type="gramEnd"/>
      <w:r w:rsidRPr="00CD5E73">
        <w:rPr>
          <w:rFonts w:ascii="Times New Roman" w:hAnsi="Times New Roman" w:cs="Times New Roman"/>
          <w:sz w:val="28"/>
          <w:szCs w:val="28"/>
        </w:rPr>
        <w:t xml:space="preserve"> В случае если заказчик является юридическим лицом, указывается должность лица, заключающего договор от имени заказчика;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ж) ответственность сторон за невыполнение условий договора;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E7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D5E73">
        <w:rPr>
          <w:rFonts w:ascii="Times New Roman" w:hAnsi="Times New Roman" w:cs="Times New Roman"/>
          <w:sz w:val="28"/>
          <w:szCs w:val="28"/>
        </w:rPr>
        <w:t>) порядок изменения и расторжения договора;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и) иные условия, определяемые по соглашению сторон.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18. 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потребителем и исполнителем, он составляется в 2 экземплярах.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19. 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неотъемлемой частью договора.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20.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(заказчика).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21. В случае если при предоставлении платных медицинских услуг потребуется предоставление дополнительных медицинских услуг по </w:t>
      </w:r>
      <w:r w:rsidRPr="00CD5E73">
        <w:rPr>
          <w:rFonts w:ascii="Times New Roman" w:hAnsi="Times New Roman" w:cs="Times New Roman"/>
          <w:sz w:val="28"/>
          <w:szCs w:val="28"/>
        </w:rPr>
        <w:lastRenderedPageBreak/>
        <w:t xml:space="preserve">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</w:t>
      </w:r>
      <w:hyperlink r:id="rId14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"Об основах охраны здоровья граждан в Российской Федерации".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22.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понесенные исполнителем расходы, связанные с исполнением обязательств по договору.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23. Потребитель (заказчик) обязан оплатить предоставленную исполнителем медицинскую услугу в сроки и в порядке, которые определены договором.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24. 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 (документ установленного образца)).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25.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26. Заключение договора добровольного медицинского страхования и оплата медицинских услуг, предоставляемых в соответствии с указанным договором, осуществляются в соответствии с Гражданским </w:t>
      </w:r>
      <w:hyperlink r:id="rId15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6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Российской Федерации "Об организации страхового дела в Российской Федерации".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V. Порядок предоставления платных медицинских услуг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27.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услугам соответствующего вида.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В случае если федеральным законом,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28.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</w:t>
      </w:r>
      <w:hyperlink r:id="rId17" w:history="1">
        <w:r w:rsidRPr="00CD5E73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CD5E73">
        <w:rPr>
          <w:rFonts w:ascii="Times New Roman" w:hAnsi="Times New Roman" w:cs="Times New Roman"/>
          <w:sz w:val="28"/>
          <w:szCs w:val="28"/>
        </w:rPr>
        <w:t xml:space="preserve"> Российской Федерации об охране здоровья граждан.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29. Исполнитель предоставляет потребителю (законному представителю </w:t>
      </w:r>
      <w:r w:rsidRPr="00CD5E73">
        <w:rPr>
          <w:rFonts w:ascii="Times New Roman" w:hAnsi="Times New Roman" w:cs="Times New Roman"/>
          <w:sz w:val="28"/>
          <w:szCs w:val="28"/>
        </w:rPr>
        <w:lastRenderedPageBreak/>
        <w:t>потребителя) по его требованию и в доступной для него форме информацию: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E73">
        <w:rPr>
          <w:rFonts w:ascii="Times New Roman" w:hAnsi="Times New Roman" w:cs="Times New Roman"/>
          <w:sz w:val="28"/>
          <w:szCs w:val="28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  <w:proofErr w:type="gramEnd"/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E73">
        <w:rPr>
          <w:rFonts w:ascii="Times New Roman" w:hAnsi="Times New Roman" w:cs="Times New Roman"/>
          <w:sz w:val="28"/>
          <w:szCs w:val="28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30.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представления.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VI. Ответственность исполнителя и контроль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за предоставлением платных медицинских услуг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31.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>32.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E73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CD5E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E73">
        <w:rPr>
          <w:rFonts w:ascii="Times New Roman" w:hAnsi="Times New Roman" w:cs="Times New Roman"/>
          <w:sz w:val="28"/>
          <w:szCs w:val="28"/>
        </w:rPr>
        <w:t xml:space="preserve">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75E1" w:rsidRPr="00CD5E73" w:rsidRDefault="00D675E1" w:rsidP="00CD5E7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8F0" w:rsidRPr="00CD5E73" w:rsidRDefault="00E208F0" w:rsidP="00CD5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08F0" w:rsidRPr="00CD5E73" w:rsidSect="009E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5E1"/>
    <w:rsid w:val="0000068A"/>
    <w:rsid w:val="00000A5C"/>
    <w:rsid w:val="000011C9"/>
    <w:rsid w:val="00004AC8"/>
    <w:rsid w:val="000059B5"/>
    <w:rsid w:val="00010851"/>
    <w:rsid w:val="00011094"/>
    <w:rsid w:val="000116BE"/>
    <w:rsid w:val="00014B3B"/>
    <w:rsid w:val="00015949"/>
    <w:rsid w:val="00023DE3"/>
    <w:rsid w:val="00025938"/>
    <w:rsid w:val="00025EA4"/>
    <w:rsid w:val="00030B9E"/>
    <w:rsid w:val="000313CF"/>
    <w:rsid w:val="00033C04"/>
    <w:rsid w:val="00040ED3"/>
    <w:rsid w:val="00043073"/>
    <w:rsid w:val="00044964"/>
    <w:rsid w:val="00051036"/>
    <w:rsid w:val="00055376"/>
    <w:rsid w:val="0005734F"/>
    <w:rsid w:val="0006311E"/>
    <w:rsid w:val="00064D61"/>
    <w:rsid w:val="00066E73"/>
    <w:rsid w:val="000705DE"/>
    <w:rsid w:val="00071F77"/>
    <w:rsid w:val="00071F7C"/>
    <w:rsid w:val="00075920"/>
    <w:rsid w:val="000772D9"/>
    <w:rsid w:val="0007750E"/>
    <w:rsid w:val="00082608"/>
    <w:rsid w:val="000834CF"/>
    <w:rsid w:val="00083F4F"/>
    <w:rsid w:val="00091E80"/>
    <w:rsid w:val="00092DB7"/>
    <w:rsid w:val="0009744D"/>
    <w:rsid w:val="000A05CC"/>
    <w:rsid w:val="000A1218"/>
    <w:rsid w:val="000A3A0B"/>
    <w:rsid w:val="000A4C93"/>
    <w:rsid w:val="000A5251"/>
    <w:rsid w:val="000A6347"/>
    <w:rsid w:val="000B25BF"/>
    <w:rsid w:val="000B3CFF"/>
    <w:rsid w:val="000C417C"/>
    <w:rsid w:val="000C53F9"/>
    <w:rsid w:val="000C6685"/>
    <w:rsid w:val="000D24CF"/>
    <w:rsid w:val="000D2AF0"/>
    <w:rsid w:val="000D321E"/>
    <w:rsid w:val="000D452A"/>
    <w:rsid w:val="000D6174"/>
    <w:rsid w:val="000D7002"/>
    <w:rsid w:val="000E0129"/>
    <w:rsid w:val="000E0A6D"/>
    <w:rsid w:val="000E2A61"/>
    <w:rsid w:val="000E5761"/>
    <w:rsid w:val="000E7DCD"/>
    <w:rsid w:val="000F52E2"/>
    <w:rsid w:val="00101C27"/>
    <w:rsid w:val="00106824"/>
    <w:rsid w:val="001116FE"/>
    <w:rsid w:val="00113BCD"/>
    <w:rsid w:val="00113EE5"/>
    <w:rsid w:val="00114C5E"/>
    <w:rsid w:val="0012275D"/>
    <w:rsid w:val="00123EDD"/>
    <w:rsid w:val="00123F37"/>
    <w:rsid w:val="00124CA5"/>
    <w:rsid w:val="00124EE8"/>
    <w:rsid w:val="00125D83"/>
    <w:rsid w:val="00130F7D"/>
    <w:rsid w:val="001315CF"/>
    <w:rsid w:val="0013406A"/>
    <w:rsid w:val="00135BC0"/>
    <w:rsid w:val="00142DA0"/>
    <w:rsid w:val="00144ACF"/>
    <w:rsid w:val="00145159"/>
    <w:rsid w:val="0014716E"/>
    <w:rsid w:val="00147B24"/>
    <w:rsid w:val="001510A7"/>
    <w:rsid w:val="00151350"/>
    <w:rsid w:val="0016128F"/>
    <w:rsid w:val="00165A14"/>
    <w:rsid w:val="00175CF7"/>
    <w:rsid w:val="00182D55"/>
    <w:rsid w:val="0018584F"/>
    <w:rsid w:val="00186729"/>
    <w:rsid w:val="00186AFF"/>
    <w:rsid w:val="001903C4"/>
    <w:rsid w:val="00190F5F"/>
    <w:rsid w:val="001940BC"/>
    <w:rsid w:val="001944DD"/>
    <w:rsid w:val="001A4E7F"/>
    <w:rsid w:val="001A7091"/>
    <w:rsid w:val="001B1464"/>
    <w:rsid w:val="001B79B8"/>
    <w:rsid w:val="001C2582"/>
    <w:rsid w:val="001C31E5"/>
    <w:rsid w:val="001C4FF9"/>
    <w:rsid w:val="001D142F"/>
    <w:rsid w:val="001D3849"/>
    <w:rsid w:val="001D3DB7"/>
    <w:rsid w:val="001D3DDB"/>
    <w:rsid w:val="001D53AE"/>
    <w:rsid w:val="001D5EAC"/>
    <w:rsid w:val="001D66DE"/>
    <w:rsid w:val="001E05DA"/>
    <w:rsid w:val="001E0F5E"/>
    <w:rsid w:val="001E123C"/>
    <w:rsid w:val="001E1A97"/>
    <w:rsid w:val="001E3173"/>
    <w:rsid w:val="001E4D65"/>
    <w:rsid w:val="001E5558"/>
    <w:rsid w:val="001F2017"/>
    <w:rsid w:val="001F439D"/>
    <w:rsid w:val="001F471F"/>
    <w:rsid w:val="00202B39"/>
    <w:rsid w:val="002111FA"/>
    <w:rsid w:val="0021244C"/>
    <w:rsid w:val="00213F4D"/>
    <w:rsid w:val="002144C6"/>
    <w:rsid w:val="00215DE8"/>
    <w:rsid w:val="002266E7"/>
    <w:rsid w:val="002267FD"/>
    <w:rsid w:val="00226D18"/>
    <w:rsid w:val="00226EFC"/>
    <w:rsid w:val="00236118"/>
    <w:rsid w:val="002401AF"/>
    <w:rsid w:val="00242CAB"/>
    <w:rsid w:val="00245ABD"/>
    <w:rsid w:val="00250197"/>
    <w:rsid w:val="00253095"/>
    <w:rsid w:val="00254EB5"/>
    <w:rsid w:val="0025630C"/>
    <w:rsid w:val="00256C21"/>
    <w:rsid w:val="00260BE0"/>
    <w:rsid w:val="00260DA1"/>
    <w:rsid w:val="00264664"/>
    <w:rsid w:val="0026482C"/>
    <w:rsid w:val="00274CCD"/>
    <w:rsid w:val="00276BB5"/>
    <w:rsid w:val="00281739"/>
    <w:rsid w:val="00283768"/>
    <w:rsid w:val="00283F0F"/>
    <w:rsid w:val="00284F3F"/>
    <w:rsid w:val="002869B0"/>
    <w:rsid w:val="00294C78"/>
    <w:rsid w:val="002A0373"/>
    <w:rsid w:val="002A3034"/>
    <w:rsid w:val="002A4893"/>
    <w:rsid w:val="002A6E77"/>
    <w:rsid w:val="002B043F"/>
    <w:rsid w:val="002B5A55"/>
    <w:rsid w:val="002C36B7"/>
    <w:rsid w:val="002D04BC"/>
    <w:rsid w:val="002D3E23"/>
    <w:rsid w:val="002E1B3A"/>
    <w:rsid w:val="002E1C31"/>
    <w:rsid w:val="002E36A6"/>
    <w:rsid w:val="002F0DFD"/>
    <w:rsid w:val="002F117A"/>
    <w:rsid w:val="002F13FD"/>
    <w:rsid w:val="002F1FD5"/>
    <w:rsid w:val="002F2DAF"/>
    <w:rsid w:val="002F67F4"/>
    <w:rsid w:val="002F6B80"/>
    <w:rsid w:val="0030130A"/>
    <w:rsid w:val="00303D3B"/>
    <w:rsid w:val="003042A4"/>
    <w:rsid w:val="0030510B"/>
    <w:rsid w:val="00305790"/>
    <w:rsid w:val="0031457A"/>
    <w:rsid w:val="003154FF"/>
    <w:rsid w:val="00322010"/>
    <w:rsid w:val="00332438"/>
    <w:rsid w:val="0033282D"/>
    <w:rsid w:val="00333250"/>
    <w:rsid w:val="003345E4"/>
    <w:rsid w:val="00334B42"/>
    <w:rsid w:val="00334D6C"/>
    <w:rsid w:val="00335077"/>
    <w:rsid w:val="00335F06"/>
    <w:rsid w:val="00341535"/>
    <w:rsid w:val="0034173A"/>
    <w:rsid w:val="003418FC"/>
    <w:rsid w:val="00343A26"/>
    <w:rsid w:val="00345FE5"/>
    <w:rsid w:val="003463F1"/>
    <w:rsid w:val="0035018C"/>
    <w:rsid w:val="00350D5D"/>
    <w:rsid w:val="003511D7"/>
    <w:rsid w:val="003513FC"/>
    <w:rsid w:val="0035181C"/>
    <w:rsid w:val="00351C6A"/>
    <w:rsid w:val="00353935"/>
    <w:rsid w:val="0035398D"/>
    <w:rsid w:val="003545E1"/>
    <w:rsid w:val="003561F7"/>
    <w:rsid w:val="00356A0B"/>
    <w:rsid w:val="003576D8"/>
    <w:rsid w:val="00360CF2"/>
    <w:rsid w:val="003612AF"/>
    <w:rsid w:val="00362EA4"/>
    <w:rsid w:val="0036403A"/>
    <w:rsid w:val="00365ECE"/>
    <w:rsid w:val="00373A6D"/>
    <w:rsid w:val="003746B8"/>
    <w:rsid w:val="0037677B"/>
    <w:rsid w:val="00381958"/>
    <w:rsid w:val="00382A5B"/>
    <w:rsid w:val="00382BAF"/>
    <w:rsid w:val="00384551"/>
    <w:rsid w:val="003846BB"/>
    <w:rsid w:val="00384983"/>
    <w:rsid w:val="00385A5E"/>
    <w:rsid w:val="00390EE2"/>
    <w:rsid w:val="00391A16"/>
    <w:rsid w:val="00392382"/>
    <w:rsid w:val="00394D9E"/>
    <w:rsid w:val="003955EB"/>
    <w:rsid w:val="003959BE"/>
    <w:rsid w:val="003A0395"/>
    <w:rsid w:val="003A1FDE"/>
    <w:rsid w:val="003A4939"/>
    <w:rsid w:val="003A4DD0"/>
    <w:rsid w:val="003A5F2A"/>
    <w:rsid w:val="003A6691"/>
    <w:rsid w:val="003B0B3B"/>
    <w:rsid w:val="003B4E9A"/>
    <w:rsid w:val="003B73F4"/>
    <w:rsid w:val="003C456B"/>
    <w:rsid w:val="003C561A"/>
    <w:rsid w:val="003D06B8"/>
    <w:rsid w:val="003D7B6B"/>
    <w:rsid w:val="003E0127"/>
    <w:rsid w:val="003E1092"/>
    <w:rsid w:val="003E141E"/>
    <w:rsid w:val="003E4075"/>
    <w:rsid w:val="003E7F71"/>
    <w:rsid w:val="003F1B96"/>
    <w:rsid w:val="003F3262"/>
    <w:rsid w:val="003F44E9"/>
    <w:rsid w:val="003F485F"/>
    <w:rsid w:val="00400148"/>
    <w:rsid w:val="00400B1B"/>
    <w:rsid w:val="00403D00"/>
    <w:rsid w:val="00403E54"/>
    <w:rsid w:val="00404A3A"/>
    <w:rsid w:val="00406266"/>
    <w:rsid w:val="00410C67"/>
    <w:rsid w:val="0041171D"/>
    <w:rsid w:val="00414025"/>
    <w:rsid w:val="00415FE1"/>
    <w:rsid w:val="00417C33"/>
    <w:rsid w:val="00417E99"/>
    <w:rsid w:val="00417FCF"/>
    <w:rsid w:val="0042078C"/>
    <w:rsid w:val="00422FD6"/>
    <w:rsid w:val="0042414F"/>
    <w:rsid w:val="00434C57"/>
    <w:rsid w:val="00435B39"/>
    <w:rsid w:val="00441618"/>
    <w:rsid w:val="0044327D"/>
    <w:rsid w:val="00451AAC"/>
    <w:rsid w:val="00453B5D"/>
    <w:rsid w:val="0046275E"/>
    <w:rsid w:val="004629CD"/>
    <w:rsid w:val="004669C6"/>
    <w:rsid w:val="00466EC2"/>
    <w:rsid w:val="004676B0"/>
    <w:rsid w:val="00470DF1"/>
    <w:rsid w:val="00475C90"/>
    <w:rsid w:val="00476912"/>
    <w:rsid w:val="004773BD"/>
    <w:rsid w:val="00490649"/>
    <w:rsid w:val="0049190F"/>
    <w:rsid w:val="00492D6E"/>
    <w:rsid w:val="0049719E"/>
    <w:rsid w:val="00497F3F"/>
    <w:rsid w:val="004A44AE"/>
    <w:rsid w:val="004B0D34"/>
    <w:rsid w:val="004B44B5"/>
    <w:rsid w:val="004B4660"/>
    <w:rsid w:val="004B4EE4"/>
    <w:rsid w:val="004B784B"/>
    <w:rsid w:val="004B7FD0"/>
    <w:rsid w:val="004C0502"/>
    <w:rsid w:val="004C31BC"/>
    <w:rsid w:val="004C76B3"/>
    <w:rsid w:val="004D7194"/>
    <w:rsid w:val="004E4CF9"/>
    <w:rsid w:val="004F2AC2"/>
    <w:rsid w:val="004F3D30"/>
    <w:rsid w:val="004F3D95"/>
    <w:rsid w:val="004F5FAD"/>
    <w:rsid w:val="0050007B"/>
    <w:rsid w:val="0050120D"/>
    <w:rsid w:val="0050123B"/>
    <w:rsid w:val="00503AE7"/>
    <w:rsid w:val="00507C17"/>
    <w:rsid w:val="005124BD"/>
    <w:rsid w:val="00512ED4"/>
    <w:rsid w:val="005227A8"/>
    <w:rsid w:val="00524B29"/>
    <w:rsid w:val="00524B41"/>
    <w:rsid w:val="0052630F"/>
    <w:rsid w:val="005306EB"/>
    <w:rsid w:val="005310D5"/>
    <w:rsid w:val="0053369B"/>
    <w:rsid w:val="00534997"/>
    <w:rsid w:val="005444B7"/>
    <w:rsid w:val="00544F1D"/>
    <w:rsid w:val="00555946"/>
    <w:rsid w:val="00562A89"/>
    <w:rsid w:val="0056371C"/>
    <w:rsid w:val="00572EBD"/>
    <w:rsid w:val="005748FA"/>
    <w:rsid w:val="00581385"/>
    <w:rsid w:val="0058256E"/>
    <w:rsid w:val="00583FD3"/>
    <w:rsid w:val="00585563"/>
    <w:rsid w:val="00585D3E"/>
    <w:rsid w:val="00591747"/>
    <w:rsid w:val="00595777"/>
    <w:rsid w:val="005A4D86"/>
    <w:rsid w:val="005A6A27"/>
    <w:rsid w:val="005B78AA"/>
    <w:rsid w:val="005B7E5F"/>
    <w:rsid w:val="005C33A6"/>
    <w:rsid w:val="005D3AFE"/>
    <w:rsid w:val="005E0946"/>
    <w:rsid w:val="005E295D"/>
    <w:rsid w:val="005E43E8"/>
    <w:rsid w:val="005E51A0"/>
    <w:rsid w:val="005E7AF6"/>
    <w:rsid w:val="005E7FD6"/>
    <w:rsid w:val="005F2880"/>
    <w:rsid w:val="005F44EE"/>
    <w:rsid w:val="00601E06"/>
    <w:rsid w:val="006021DA"/>
    <w:rsid w:val="00602A8E"/>
    <w:rsid w:val="00605753"/>
    <w:rsid w:val="006071EE"/>
    <w:rsid w:val="00611645"/>
    <w:rsid w:val="0061379A"/>
    <w:rsid w:val="0061578B"/>
    <w:rsid w:val="00617FFE"/>
    <w:rsid w:val="00622FD8"/>
    <w:rsid w:val="00625C5B"/>
    <w:rsid w:val="00634844"/>
    <w:rsid w:val="006373A8"/>
    <w:rsid w:val="00640A78"/>
    <w:rsid w:val="00641D4C"/>
    <w:rsid w:val="00644992"/>
    <w:rsid w:val="00646009"/>
    <w:rsid w:val="006469AD"/>
    <w:rsid w:val="00656C04"/>
    <w:rsid w:val="006574F5"/>
    <w:rsid w:val="00660236"/>
    <w:rsid w:val="00661695"/>
    <w:rsid w:val="0066388A"/>
    <w:rsid w:val="006726B9"/>
    <w:rsid w:val="006740C7"/>
    <w:rsid w:val="00676228"/>
    <w:rsid w:val="0067777A"/>
    <w:rsid w:val="006801F9"/>
    <w:rsid w:val="00686F04"/>
    <w:rsid w:val="00695EB1"/>
    <w:rsid w:val="00696B1D"/>
    <w:rsid w:val="006A259C"/>
    <w:rsid w:val="006B1E63"/>
    <w:rsid w:val="006B2FC6"/>
    <w:rsid w:val="006B38E2"/>
    <w:rsid w:val="006B39BB"/>
    <w:rsid w:val="006C04B0"/>
    <w:rsid w:val="006C176E"/>
    <w:rsid w:val="006C27BC"/>
    <w:rsid w:val="006C7381"/>
    <w:rsid w:val="006C76B8"/>
    <w:rsid w:val="006D2344"/>
    <w:rsid w:val="006D5301"/>
    <w:rsid w:val="006D550C"/>
    <w:rsid w:val="006D6776"/>
    <w:rsid w:val="006E0DCA"/>
    <w:rsid w:val="006E2AAC"/>
    <w:rsid w:val="006E329A"/>
    <w:rsid w:val="006F7BD7"/>
    <w:rsid w:val="007002D8"/>
    <w:rsid w:val="007018AF"/>
    <w:rsid w:val="00703EF2"/>
    <w:rsid w:val="00704A71"/>
    <w:rsid w:val="00710E8D"/>
    <w:rsid w:val="007133E4"/>
    <w:rsid w:val="00715FD1"/>
    <w:rsid w:val="00722439"/>
    <w:rsid w:val="0072380B"/>
    <w:rsid w:val="00724C0D"/>
    <w:rsid w:val="00725205"/>
    <w:rsid w:val="00727066"/>
    <w:rsid w:val="0073245D"/>
    <w:rsid w:val="00732C0A"/>
    <w:rsid w:val="0073658A"/>
    <w:rsid w:val="007372E8"/>
    <w:rsid w:val="00745A4B"/>
    <w:rsid w:val="00745EBD"/>
    <w:rsid w:val="00747FB4"/>
    <w:rsid w:val="00747FCA"/>
    <w:rsid w:val="007500E1"/>
    <w:rsid w:val="007504D0"/>
    <w:rsid w:val="00751E96"/>
    <w:rsid w:val="00752BDD"/>
    <w:rsid w:val="007550C6"/>
    <w:rsid w:val="007628AD"/>
    <w:rsid w:val="007634A5"/>
    <w:rsid w:val="007644FF"/>
    <w:rsid w:val="00765A7A"/>
    <w:rsid w:val="00766749"/>
    <w:rsid w:val="00766CC5"/>
    <w:rsid w:val="007736B8"/>
    <w:rsid w:val="007740F5"/>
    <w:rsid w:val="00775B4F"/>
    <w:rsid w:val="00777567"/>
    <w:rsid w:val="00780C21"/>
    <w:rsid w:val="00791A3D"/>
    <w:rsid w:val="00792D10"/>
    <w:rsid w:val="0079451D"/>
    <w:rsid w:val="00794860"/>
    <w:rsid w:val="0079628D"/>
    <w:rsid w:val="007A3700"/>
    <w:rsid w:val="007A3F8D"/>
    <w:rsid w:val="007A4628"/>
    <w:rsid w:val="007A5924"/>
    <w:rsid w:val="007A60E8"/>
    <w:rsid w:val="007A6181"/>
    <w:rsid w:val="007A69B5"/>
    <w:rsid w:val="007A705D"/>
    <w:rsid w:val="007B0A7F"/>
    <w:rsid w:val="007B2E87"/>
    <w:rsid w:val="007B3BCB"/>
    <w:rsid w:val="007B3D06"/>
    <w:rsid w:val="007B516C"/>
    <w:rsid w:val="007B54FF"/>
    <w:rsid w:val="007B5EBC"/>
    <w:rsid w:val="007B7AF7"/>
    <w:rsid w:val="007C01A0"/>
    <w:rsid w:val="007C14C6"/>
    <w:rsid w:val="007C4E11"/>
    <w:rsid w:val="007C64A7"/>
    <w:rsid w:val="007C6AF7"/>
    <w:rsid w:val="007C6C7B"/>
    <w:rsid w:val="007D433D"/>
    <w:rsid w:val="007D553F"/>
    <w:rsid w:val="007D58B0"/>
    <w:rsid w:val="007E5950"/>
    <w:rsid w:val="007F293E"/>
    <w:rsid w:val="007F2FCE"/>
    <w:rsid w:val="008001CC"/>
    <w:rsid w:val="00802DC2"/>
    <w:rsid w:val="00807732"/>
    <w:rsid w:val="00814D3E"/>
    <w:rsid w:val="00815EDE"/>
    <w:rsid w:val="00816310"/>
    <w:rsid w:val="008163A4"/>
    <w:rsid w:val="00817555"/>
    <w:rsid w:val="00821893"/>
    <w:rsid w:val="0082521F"/>
    <w:rsid w:val="00825753"/>
    <w:rsid w:val="00825814"/>
    <w:rsid w:val="008349B6"/>
    <w:rsid w:val="008370DE"/>
    <w:rsid w:val="0084289E"/>
    <w:rsid w:val="0084301D"/>
    <w:rsid w:val="008466E5"/>
    <w:rsid w:val="008521EA"/>
    <w:rsid w:val="00857939"/>
    <w:rsid w:val="0086263F"/>
    <w:rsid w:val="00865735"/>
    <w:rsid w:val="00865A01"/>
    <w:rsid w:val="008741A8"/>
    <w:rsid w:val="00876FD5"/>
    <w:rsid w:val="008774C4"/>
    <w:rsid w:val="008776F7"/>
    <w:rsid w:val="00881084"/>
    <w:rsid w:val="008926DA"/>
    <w:rsid w:val="008930BA"/>
    <w:rsid w:val="008959C8"/>
    <w:rsid w:val="00897714"/>
    <w:rsid w:val="008A2C01"/>
    <w:rsid w:val="008A4672"/>
    <w:rsid w:val="008A6538"/>
    <w:rsid w:val="008B0BE5"/>
    <w:rsid w:val="008B27C2"/>
    <w:rsid w:val="008B3864"/>
    <w:rsid w:val="008B48DB"/>
    <w:rsid w:val="008C2D5D"/>
    <w:rsid w:val="008C418C"/>
    <w:rsid w:val="008C6CE6"/>
    <w:rsid w:val="008D133F"/>
    <w:rsid w:val="008D35D4"/>
    <w:rsid w:val="008D4664"/>
    <w:rsid w:val="008D553C"/>
    <w:rsid w:val="008E159A"/>
    <w:rsid w:val="008E1A0C"/>
    <w:rsid w:val="008E1F02"/>
    <w:rsid w:val="008E2061"/>
    <w:rsid w:val="008E74D8"/>
    <w:rsid w:val="008F23F7"/>
    <w:rsid w:val="008F3C00"/>
    <w:rsid w:val="008F4483"/>
    <w:rsid w:val="008F4BA4"/>
    <w:rsid w:val="008F537B"/>
    <w:rsid w:val="00901065"/>
    <w:rsid w:val="00902D3A"/>
    <w:rsid w:val="00907270"/>
    <w:rsid w:val="00910A86"/>
    <w:rsid w:val="00910A87"/>
    <w:rsid w:val="009112FD"/>
    <w:rsid w:val="00912FCD"/>
    <w:rsid w:val="0092065C"/>
    <w:rsid w:val="0092170A"/>
    <w:rsid w:val="00922ACA"/>
    <w:rsid w:val="00925507"/>
    <w:rsid w:val="00930ECE"/>
    <w:rsid w:val="009318F2"/>
    <w:rsid w:val="00937884"/>
    <w:rsid w:val="00940E6F"/>
    <w:rsid w:val="00941E95"/>
    <w:rsid w:val="00954E16"/>
    <w:rsid w:val="00957B0E"/>
    <w:rsid w:val="009614E4"/>
    <w:rsid w:val="00963C2F"/>
    <w:rsid w:val="00971E59"/>
    <w:rsid w:val="00972948"/>
    <w:rsid w:val="00972F1D"/>
    <w:rsid w:val="009740C3"/>
    <w:rsid w:val="009750E0"/>
    <w:rsid w:val="00977DEC"/>
    <w:rsid w:val="00982EDC"/>
    <w:rsid w:val="00983AA8"/>
    <w:rsid w:val="00987386"/>
    <w:rsid w:val="009922E2"/>
    <w:rsid w:val="00996ABA"/>
    <w:rsid w:val="009A2CE1"/>
    <w:rsid w:val="009B1F7F"/>
    <w:rsid w:val="009B276E"/>
    <w:rsid w:val="009B4CE0"/>
    <w:rsid w:val="009C159E"/>
    <w:rsid w:val="009C46F8"/>
    <w:rsid w:val="009C6512"/>
    <w:rsid w:val="009C75F5"/>
    <w:rsid w:val="009D4B5D"/>
    <w:rsid w:val="009D50A3"/>
    <w:rsid w:val="009E2834"/>
    <w:rsid w:val="009E4FAB"/>
    <w:rsid w:val="009F5F1C"/>
    <w:rsid w:val="00A06EA9"/>
    <w:rsid w:val="00A10D52"/>
    <w:rsid w:val="00A11FC7"/>
    <w:rsid w:val="00A155FC"/>
    <w:rsid w:val="00A16271"/>
    <w:rsid w:val="00A171E0"/>
    <w:rsid w:val="00A20879"/>
    <w:rsid w:val="00A22241"/>
    <w:rsid w:val="00A22CEF"/>
    <w:rsid w:val="00A25BC4"/>
    <w:rsid w:val="00A30563"/>
    <w:rsid w:val="00A34BAB"/>
    <w:rsid w:val="00A3531F"/>
    <w:rsid w:val="00A409D7"/>
    <w:rsid w:val="00A40F6C"/>
    <w:rsid w:val="00A45650"/>
    <w:rsid w:val="00A461DB"/>
    <w:rsid w:val="00A475A4"/>
    <w:rsid w:val="00A5052D"/>
    <w:rsid w:val="00A52C3A"/>
    <w:rsid w:val="00A560E2"/>
    <w:rsid w:val="00A641B5"/>
    <w:rsid w:val="00A66335"/>
    <w:rsid w:val="00A67549"/>
    <w:rsid w:val="00A75E60"/>
    <w:rsid w:val="00A80C5C"/>
    <w:rsid w:val="00A83EF3"/>
    <w:rsid w:val="00A902B3"/>
    <w:rsid w:val="00A9067D"/>
    <w:rsid w:val="00A942B6"/>
    <w:rsid w:val="00A94999"/>
    <w:rsid w:val="00A9556B"/>
    <w:rsid w:val="00A95869"/>
    <w:rsid w:val="00A969BA"/>
    <w:rsid w:val="00A96D35"/>
    <w:rsid w:val="00AA28FD"/>
    <w:rsid w:val="00AA29E3"/>
    <w:rsid w:val="00AA2C51"/>
    <w:rsid w:val="00AA5616"/>
    <w:rsid w:val="00AA6A65"/>
    <w:rsid w:val="00AB0931"/>
    <w:rsid w:val="00AB1CAF"/>
    <w:rsid w:val="00AB38C4"/>
    <w:rsid w:val="00AB4684"/>
    <w:rsid w:val="00AB7A3A"/>
    <w:rsid w:val="00AC0288"/>
    <w:rsid w:val="00AC1E87"/>
    <w:rsid w:val="00AC231C"/>
    <w:rsid w:val="00AC250E"/>
    <w:rsid w:val="00AC5245"/>
    <w:rsid w:val="00AC5773"/>
    <w:rsid w:val="00AD088D"/>
    <w:rsid w:val="00AD1045"/>
    <w:rsid w:val="00AD250F"/>
    <w:rsid w:val="00AD3226"/>
    <w:rsid w:val="00AD3EDF"/>
    <w:rsid w:val="00AE0FCE"/>
    <w:rsid w:val="00AE37C8"/>
    <w:rsid w:val="00AE56B6"/>
    <w:rsid w:val="00AE6902"/>
    <w:rsid w:val="00AE74C2"/>
    <w:rsid w:val="00AF2B51"/>
    <w:rsid w:val="00AF2E85"/>
    <w:rsid w:val="00AF727C"/>
    <w:rsid w:val="00B030FF"/>
    <w:rsid w:val="00B0447E"/>
    <w:rsid w:val="00B04535"/>
    <w:rsid w:val="00B070E9"/>
    <w:rsid w:val="00B12C2E"/>
    <w:rsid w:val="00B17ADA"/>
    <w:rsid w:val="00B20D96"/>
    <w:rsid w:val="00B221BD"/>
    <w:rsid w:val="00B223AC"/>
    <w:rsid w:val="00B24EB8"/>
    <w:rsid w:val="00B27FD9"/>
    <w:rsid w:val="00B30D60"/>
    <w:rsid w:val="00B32C73"/>
    <w:rsid w:val="00B3542C"/>
    <w:rsid w:val="00B37E78"/>
    <w:rsid w:val="00B40278"/>
    <w:rsid w:val="00B41685"/>
    <w:rsid w:val="00B43536"/>
    <w:rsid w:val="00B45217"/>
    <w:rsid w:val="00B4657D"/>
    <w:rsid w:val="00B46C7A"/>
    <w:rsid w:val="00B511C6"/>
    <w:rsid w:val="00B63973"/>
    <w:rsid w:val="00B8064E"/>
    <w:rsid w:val="00B809FB"/>
    <w:rsid w:val="00B83C71"/>
    <w:rsid w:val="00B84B4E"/>
    <w:rsid w:val="00B85FD6"/>
    <w:rsid w:val="00B87279"/>
    <w:rsid w:val="00B9121C"/>
    <w:rsid w:val="00B93111"/>
    <w:rsid w:val="00B94A2E"/>
    <w:rsid w:val="00BA17A2"/>
    <w:rsid w:val="00BA1B42"/>
    <w:rsid w:val="00BA277E"/>
    <w:rsid w:val="00BA27C4"/>
    <w:rsid w:val="00BA4A1B"/>
    <w:rsid w:val="00BA5ED8"/>
    <w:rsid w:val="00BB4542"/>
    <w:rsid w:val="00BB50BE"/>
    <w:rsid w:val="00BB62EC"/>
    <w:rsid w:val="00BC23CE"/>
    <w:rsid w:val="00BC58EA"/>
    <w:rsid w:val="00BD5BF6"/>
    <w:rsid w:val="00BD745C"/>
    <w:rsid w:val="00BE0D21"/>
    <w:rsid w:val="00BE1E53"/>
    <w:rsid w:val="00BE6586"/>
    <w:rsid w:val="00BE7274"/>
    <w:rsid w:val="00BE7AC1"/>
    <w:rsid w:val="00BF00C7"/>
    <w:rsid w:val="00BF1E81"/>
    <w:rsid w:val="00BF51DC"/>
    <w:rsid w:val="00BF731E"/>
    <w:rsid w:val="00C00DD1"/>
    <w:rsid w:val="00C014AF"/>
    <w:rsid w:val="00C014C2"/>
    <w:rsid w:val="00C024F5"/>
    <w:rsid w:val="00C02ECF"/>
    <w:rsid w:val="00C04766"/>
    <w:rsid w:val="00C10A6E"/>
    <w:rsid w:val="00C10C5A"/>
    <w:rsid w:val="00C12382"/>
    <w:rsid w:val="00C21EC2"/>
    <w:rsid w:val="00C236FD"/>
    <w:rsid w:val="00C2742E"/>
    <w:rsid w:val="00C35167"/>
    <w:rsid w:val="00C35C03"/>
    <w:rsid w:val="00C37E62"/>
    <w:rsid w:val="00C40614"/>
    <w:rsid w:val="00C40BC5"/>
    <w:rsid w:val="00C40EE3"/>
    <w:rsid w:val="00C4581A"/>
    <w:rsid w:val="00C503BB"/>
    <w:rsid w:val="00C524C5"/>
    <w:rsid w:val="00C53A03"/>
    <w:rsid w:val="00C54AE4"/>
    <w:rsid w:val="00C57733"/>
    <w:rsid w:val="00C64858"/>
    <w:rsid w:val="00C66737"/>
    <w:rsid w:val="00C725E9"/>
    <w:rsid w:val="00C858F1"/>
    <w:rsid w:val="00C92E01"/>
    <w:rsid w:val="00C93192"/>
    <w:rsid w:val="00C949F5"/>
    <w:rsid w:val="00C95571"/>
    <w:rsid w:val="00C95C95"/>
    <w:rsid w:val="00C964E0"/>
    <w:rsid w:val="00C97E24"/>
    <w:rsid w:val="00CA636E"/>
    <w:rsid w:val="00CB36C1"/>
    <w:rsid w:val="00CB78B3"/>
    <w:rsid w:val="00CC1616"/>
    <w:rsid w:val="00CC1E27"/>
    <w:rsid w:val="00CC317A"/>
    <w:rsid w:val="00CC4E1D"/>
    <w:rsid w:val="00CC4E4A"/>
    <w:rsid w:val="00CC772A"/>
    <w:rsid w:val="00CD11F9"/>
    <w:rsid w:val="00CD180E"/>
    <w:rsid w:val="00CD1916"/>
    <w:rsid w:val="00CD315D"/>
    <w:rsid w:val="00CD5C71"/>
    <w:rsid w:val="00CD5E73"/>
    <w:rsid w:val="00CE26BE"/>
    <w:rsid w:val="00CE49A2"/>
    <w:rsid w:val="00CE5F4E"/>
    <w:rsid w:val="00CE7F3E"/>
    <w:rsid w:val="00CF09CC"/>
    <w:rsid w:val="00D0119D"/>
    <w:rsid w:val="00D0706F"/>
    <w:rsid w:val="00D12F43"/>
    <w:rsid w:val="00D130A8"/>
    <w:rsid w:val="00D1550B"/>
    <w:rsid w:val="00D20D37"/>
    <w:rsid w:val="00D2129A"/>
    <w:rsid w:val="00D22E3D"/>
    <w:rsid w:val="00D24D88"/>
    <w:rsid w:val="00D27C57"/>
    <w:rsid w:val="00D312DE"/>
    <w:rsid w:val="00D31E9C"/>
    <w:rsid w:val="00D32500"/>
    <w:rsid w:val="00D32BC5"/>
    <w:rsid w:val="00D334CD"/>
    <w:rsid w:val="00D33838"/>
    <w:rsid w:val="00D357A9"/>
    <w:rsid w:val="00D35A78"/>
    <w:rsid w:val="00D51233"/>
    <w:rsid w:val="00D51D8E"/>
    <w:rsid w:val="00D5204B"/>
    <w:rsid w:val="00D523A3"/>
    <w:rsid w:val="00D52509"/>
    <w:rsid w:val="00D53CD8"/>
    <w:rsid w:val="00D54FB0"/>
    <w:rsid w:val="00D57A5C"/>
    <w:rsid w:val="00D63CFD"/>
    <w:rsid w:val="00D675E1"/>
    <w:rsid w:val="00D706EF"/>
    <w:rsid w:val="00D70D14"/>
    <w:rsid w:val="00D72C51"/>
    <w:rsid w:val="00D7350E"/>
    <w:rsid w:val="00D762E3"/>
    <w:rsid w:val="00D76E68"/>
    <w:rsid w:val="00D76F91"/>
    <w:rsid w:val="00D7719D"/>
    <w:rsid w:val="00D83C75"/>
    <w:rsid w:val="00D846CC"/>
    <w:rsid w:val="00D85264"/>
    <w:rsid w:val="00D85560"/>
    <w:rsid w:val="00DA2485"/>
    <w:rsid w:val="00DA52CF"/>
    <w:rsid w:val="00DB194A"/>
    <w:rsid w:val="00DB2719"/>
    <w:rsid w:val="00DB46C3"/>
    <w:rsid w:val="00DC1340"/>
    <w:rsid w:val="00DC3CA5"/>
    <w:rsid w:val="00DC5C35"/>
    <w:rsid w:val="00DC72C4"/>
    <w:rsid w:val="00DC7887"/>
    <w:rsid w:val="00DD49FA"/>
    <w:rsid w:val="00DD6186"/>
    <w:rsid w:val="00DD694E"/>
    <w:rsid w:val="00DE2334"/>
    <w:rsid w:val="00DE32AE"/>
    <w:rsid w:val="00DE4A42"/>
    <w:rsid w:val="00DE5103"/>
    <w:rsid w:val="00DE7FF7"/>
    <w:rsid w:val="00DF297A"/>
    <w:rsid w:val="00DF5154"/>
    <w:rsid w:val="00E01754"/>
    <w:rsid w:val="00E02B87"/>
    <w:rsid w:val="00E04133"/>
    <w:rsid w:val="00E0455F"/>
    <w:rsid w:val="00E10145"/>
    <w:rsid w:val="00E108C0"/>
    <w:rsid w:val="00E11F13"/>
    <w:rsid w:val="00E141FB"/>
    <w:rsid w:val="00E16A87"/>
    <w:rsid w:val="00E17522"/>
    <w:rsid w:val="00E178DA"/>
    <w:rsid w:val="00E208F0"/>
    <w:rsid w:val="00E220D5"/>
    <w:rsid w:val="00E31F72"/>
    <w:rsid w:val="00E32948"/>
    <w:rsid w:val="00E32F1B"/>
    <w:rsid w:val="00E40827"/>
    <w:rsid w:val="00E41B92"/>
    <w:rsid w:val="00E47D91"/>
    <w:rsid w:val="00E50EF5"/>
    <w:rsid w:val="00E51228"/>
    <w:rsid w:val="00E513A5"/>
    <w:rsid w:val="00E51601"/>
    <w:rsid w:val="00E5423E"/>
    <w:rsid w:val="00E55A6A"/>
    <w:rsid w:val="00E57382"/>
    <w:rsid w:val="00E57EF5"/>
    <w:rsid w:val="00E66292"/>
    <w:rsid w:val="00E66F32"/>
    <w:rsid w:val="00E67164"/>
    <w:rsid w:val="00E72784"/>
    <w:rsid w:val="00E757FF"/>
    <w:rsid w:val="00E75DB5"/>
    <w:rsid w:val="00E76BEA"/>
    <w:rsid w:val="00E77A7B"/>
    <w:rsid w:val="00E77EDE"/>
    <w:rsid w:val="00E83F96"/>
    <w:rsid w:val="00E846F1"/>
    <w:rsid w:val="00E8728F"/>
    <w:rsid w:val="00E92FDC"/>
    <w:rsid w:val="00E93F32"/>
    <w:rsid w:val="00E947E6"/>
    <w:rsid w:val="00E96CB1"/>
    <w:rsid w:val="00E97572"/>
    <w:rsid w:val="00EA0C69"/>
    <w:rsid w:val="00EA2952"/>
    <w:rsid w:val="00EA5171"/>
    <w:rsid w:val="00EA76A2"/>
    <w:rsid w:val="00EA7BFD"/>
    <w:rsid w:val="00EB1840"/>
    <w:rsid w:val="00EB589F"/>
    <w:rsid w:val="00EB7C7B"/>
    <w:rsid w:val="00EC1EFE"/>
    <w:rsid w:val="00EC5786"/>
    <w:rsid w:val="00EC6A6B"/>
    <w:rsid w:val="00EC6D7A"/>
    <w:rsid w:val="00ED5FE9"/>
    <w:rsid w:val="00ED72E3"/>
    <w:rsid w:val="00EE306B"/>
    <w:rsid w:val="00EE444D"/>
    <w:rsid w:val="00EE4813"/>
    <w:rsid w:val="00EE65E4"/>
    <w:rsid w:val="00EE723E"/>
    <w:rsid w:val="00EF1541"/>
    <w:rsid w:val="00EF288B"/>
    <w:rsid w:val="00EF5D03"/>
    <w:rsid w:val="00F00C80"/>
    <w:rsid w:val="00F01627"/>
    <w:rsid w:val="00F03F0E"/>
    <w:rsid w:val="00F04247"/>
    <w:rsid w:val="00F052C0"/>
    <w:rsid w:val="00F06AB4"/>
    <w:rsid w:val="00F1226C"/>
    <w:rsid w:val="00F12DA6"/>
    <w:rsid w:val="00F15F7F"/>
    <w:rsid w:val="00F17299"/>
    <w:rsid w:val="00F178CA"/>
    <w:rsid w:val="00F226E5"/>
    <w:rsid w:val="00F247B8"/>
    <w:rsid w:val="00F2529B"/>
    <w:rsid w:val="00F25CA0"/>
    <w:rsid w:val="00F265B6"/>
    <w:rsid w:val="00F2668C"/>
    <w:rsid w:val="00F43A1D"/>
    <w:rsid w:val="00F44199"/>
    <w:rsid w:val="00F441C5"/>
    <w:rsid w:val="00F45446"/>
    <w:rsid w:val="00F505C8"/>
    <w:rsid w:val="00F51CAE"/>
    <w:rsid w:val="00F543E0"/>
    <w:rsid w:val="00F54446"/>
    <w:rsid w:val="00F55B07"/>
    <w:rsid w:val="00F5775E"/>
    <w:rsid w:val="00F616AA"/>
    <w:rsid w:val="00F62FBD"/>
    <w:rsid w:val="00F645F1"/>
    <w:rsid w:val="00F64796"/>
    <w:rsid w:val="00F64CD2"/>
    <w:rsid w:val="00F70994"/>
    <w:rsid w:val="00F709EF"/>
    <w:rsid w:val="00F7172E"/>
    <w:rsid w:val="00F721DB"/>
    <w:rsid w:val="00F75094"/>
    <w:rsid w:val="00F85F6A"/>
    <w:rsid w:val="00F8655C"/>
    <w:rsid w:val="00F92ED4"/>
    <w:rsid w:val="00F96A8D"/>
    <w:rsid w:val="00F978F5"/>
    <w:rsid w:val="00FA34B8"/>
    <w:rsid w:val="00FA4F5F"/>
    <w:rsid w:val="00FB0190"/>
    <w:rsid w:val="00FB0FEB"/>
    <w:rsid w:val="00FB17E8"/>
    <w:rsid w:val="00FB23DB"/>
    <w:rsid w:val="00FB4D88"/>
    <w:rsid w:val="00FC0A76"/>
    <w:rsid w:val="00FC0EBC"/>
    <w:rsid w:val="00FC4AF0"/>
    <w:rsid w:val="00FC6A91"/>
    <w:rsid w:val="00FD187D"/>
    <w:rsid w:val="00FD3376"/>
    <w:rsid w:val="00FD6C8F"/>
    <w:rsid w:val="00FE1995"/>
    <w:rsid w:val="00FE1AAA"/>
    <w:rsid w:val="00FE5257"/>
    <w:rsid w:val="00FE5630"/>
    <w:rsid w:val="00FF0144"/>
    <w:rsid w:val="00FF022C"/>
    <w:rsid w:val="00FF2839"/>
    <w:rsid w:val="00FF2F13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75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57872CBC2C6F881CC174CD178E95B374C4601F7B1C177D9C4E4D56gBOEE" TargetMode="External"/><Relationship Id="rId13" Type="http://schemas.openxmlformats.org/officeDocument/2006/relationships/hyperlink" Target="consultantplus://offline/ref=6F57872CBC2C6F881CC174CD178E95B374C4601F7B1C177D9C4E4D56BEDCCA1D392940EB889929gFOE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57872CBC2C6F881CC174CD178E95B374C4601F7B1C177D9C4E4D56gBOEE" TargetMode="External"/><Relationship Id="rId12" Type="http://schemas.openxmlformats.org/officeDocument/2006/relationships/hyperlink" Target="consultantplus://offline/ref=6F57872CBC2C6F881CC174CD178E95B374C4601F7B1C177D9C4E4D56BEDCCA1D392940EB889827gFOBE" TargetMode="External"/><Relationship Id="rId17" Type="http://schemas.openxmlformats.org/officeDocument/2006/relationships/hyperlink" Target="consultantplus://offline/ref=6F57872CBC2C6F881CC174CD178E95B374C4601F7B1C177D9C4E4D56BEDCCA1D392940EB889825gFO8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57872CBC2C6F881CC16BC7008E95B371C266157B174A7794174154B9gDO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7872CBC2C6F881CC174CD178E95B374C661162D4B152CC940g4O8E" TargetMode="External"/><Relationship Id="rId11" Type="http://schemas.openxmlformats.org/officeDocument/2006/relationships/hyperlink" Target="consultantplus://offline/ref=6F57872CBC2C6F881CC174CD178E95B374C76B1B7B1C177D9C4E4D56BEDCCA1D392940EB889A20gFOFE" TargetMode="External"/><Relationship Id="rId5" Type="http://schemas.openxmlformats.org/officeDocument/2006/relationships/hyperlink" Target="consultantplus://offline/ref=6F57872CBC2C6F881CC16BC7008E95B371C0621B7A104A7794174154B9D3950A3E604CEDg8OAE" TargetMode="External"/><Relationship Id="rId15" Type="http://schemas.openxmlformats.org/officeDocument/2006/relationships/hyperlink" Target="consultantplus://offline/ref=6F57872CBC2C6F881CC16BC7008E95B371C161157B154A7794174154B9gDO3E" TargetMode="External"/><Relationship Id="rId10" Type="http://schemas.openxmlformats.org/officeDocument/2006/relationships/hyperlink" Target="consultantplus://offline/ref=6F57872CBC2C6F881CC174CD178E95B374C5661C731C177D9C4E4D56BEDCCA1D392940EB889A21gFOF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F57872CBC2C6F881CC174CD178E95B374C4601F7B1C177D9C4E4D56BEDCCA1D392940EB889229gFO8E" TargetMode="External"/><Relationship Id="rId9" Type="http://schemas.openxmlformats.org/officeDocument/2006/relationships/hyperlink" Target="consultantplus://offline/ref=6F57872CBC2C6F881CC174CD178E95B374C5661C731C177D9C4E4D56BEDCCA1D392940EB889A27gFO0E" TargetMode="External"/><Relationship Id="rId14" Type="http://schemas.openxmlformats.org/officeDocument/2006/relationships/hyperlink" Target="consultantplus://offline/ref=6F57872CBC2C6F881CC174CD178E95B374C4601F7B1C177D9C4E4D56gBO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2896</Words>
  <Characters>16508</Characters>
  <Application>Microsoft Office Word</Application>
  <DocSecurity>0</DocSecurity>
  <Lines>137</Lines>
  <Paragraphs>38</Paragraphs>
  <ScaleCrop>false</ScaleCrop>
  <Company>Krokoz™</Company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MedPalata</dc:creator>
  <cp:lastModifiedBy>Home</cp:lastModifiedBy>
  <cp:revision>2</cp:revision>
  <dcterms:created xsi:type="dcterms:W3CDTF">2013-09-06T03:41:00Z</dcterms:created>
  <dcterms:modified xsi:type="dcterms:W3CDTF">2013-09-06T03:41:00Z</dcterms:modified>
</cp:coreProperties>
</file>